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  <w:bookmarkStart w:id="0" w:name="_GoBack"/>
      <w:bookmarkEnd w:id="0"/>
    </w:p>
    <w:p w:rsid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</w:p>
    <w:p w:rsidR="00AC2166" w:rsidRDefault="00AC2166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</w:p>
    <w:p w:rsidR="00AC2166" w:rsidRDefault="00AC2166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</w:p>
    <w:p w:rsid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  <w:r>
        <w:rPr>
          <w:rFonts w:ascii="CIDFont+F5" w:hAnsi="CIDFont+F5" w:cs="CIDFont+F5"/>
          <w:color w:val="000000"/>
          <w:sz w:val="36"/>
          <w:szCs w:val="36"/>
        </w:rPr>
        <w:t>Save-the-Date</w:t>
      </w:r>
    </w:p>
    <w:p w:rsid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  <w:r w:rsidRPr="00D612B2">
        <w:rPr>
          <w:rFonts w:ascii="CIDFont+F5" w:hAnsi="CIDFont+F5" w:cs="CIDFont+F5"/>
          <w:color w:val="000000"/>
          <w:sz w:val="36"/>
          <w:szCs w:val="36"/>
        </w:rPr>
        <w:t>Wyoming HOME, National Housing Trust Fund &amp; Tax</w:t>
      </w: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  <w:r w:rsidRPr="00D612B2">
        <w:rPr>
          <w:rFonts w:ascii="CIDFont+F5" w:hAnsi="CIDFont+F5" w:cs="CIDFont+F5"/>
          <w:color w:val="000000"/>
          <w:sz w:val="36"/>
          <w:szCs w:val="36"/>
        </w:rPr>
        <w:t>Credit Application Workshop</w:t>
      </w: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36"/>
          <w:szCs w:val="36"/>
        </w:rPr>
      </w:pPr>
    </w:p>
    <w:p w:rsidR="00D612B2" w:rsidRPr="00D612B2" w:rsidRDefault="00D612B2" w:rsidP="008369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5" w:hAnsi="CIDFont+F5" w:cs="CIDFont+F5"/>
          <w:color w:val="000000"/>
          <w:sz w:val="36"/>
          <w:szCs w:val="36"/>
        </w:rPr>
      </w:pPr>
      <w:r w:rsidRPr="00D612B2">
        <w:rPr>
          <w:rFonts w:ascii="CIDFont+F5" w:hAnsi="CIDFont+F5" w:cs="CIDFont+F5"/>
          <w:color w:val="000000"/>
          <w:sz w:val="36"/>
          <w:szCs w:val="36"/>
        </w:rPr>
        <w:t xml:space="preserve">August </w:t>
      </w:r>
      <w:r w:rsidR="008369CE">
        <w:rPr>
          <w:rFonts w:ascii="CIDFont+F5" w:hAnsi="CIDFont+F5" w:cs="CIDFont+F5"/>
          <w:color w:val="000000"/>
          <w:sz w:val="36"/>
          <w:szCs w:val="36"/>
        </w:rPr>
        <w:t>5</w:t>
      </w:r>
      <w:r w:rsidRPr="00D612B2">
        <w:rPr>
          <w:rFonts w:ascii="CIDFont+F5" w:hAnsi="CIDFont+F5" w:cs="CIDFont+F5"/>
          <w:color w:val="000000"/>
          <w:sz w:val="36"/>
          <w:szCs w:val="36"/>
        </w:rPr>
        <w:t>, 201</w:t>
      </w:r>
      <w:r w:rsidR="008369CE">
        <w:rPr>
          <w:rFonts w:ascii="CIDFont+F5" w:hAnsi="CIDFont+F5" w:cs="CIDFont+F5"/>
          <w:color w:val="000000"/>
          <w:sz w:val="36"/>
          <w:szCs w:val="36"/>
        </w:rPr>
        <w:t>9</w:t>
      </w:r>
      <w:r w:rsidR="008369CE">
        <w:rPr>
          <w:rFonts w:ascii="CIDFont+F5" w:hAnsi="CIDFont+F5" w:cs="CIDFont+F5"/>
          <w:color w:val="000000"/>
          <w:sz w:val="36"/>
          <w:szCs w:val="36"/>
        </w:rPr>
        <w:tab/>
      </w:r>
      <w:r w:rsidRPr="00D612B2">
        <w:rPr>
          <w:rFonts w:ascii="CIDFont+F5" w:hAnsi="CIDFont+F5" w:cs="CIDFont+F5"/>
          <w:color w:val="000000"/>
          <w:sz w:val="36"/>
          <w:szCs w:val="36"/>
        </w:rPr>
        <w:t xml:space="preserve"> 12:30 PM – 5:00 PM</w:t>
      </w:r>
    </w:p>
    <w:p w:rsidR="00D612B2" w:rsidRPr="00D612B2" w:rsidRDefault="008369CE" w:rsidP="008369CE">
      <w:pPr>
        <w:autoSpaceDE w:val="0"/>
        <w:autoSpaceDN w:val="0"/>
        <w:adjustRightInd w:val="0"/>
        <w:spacing w:after="0" w:line="240" w:lineRule="auto"/>
        <w:ind w:firstLine="720"/>
        <w:rPr>
          <w:rFonts w:ascii="CIDFont+F5" w:hAnsi="CIDFont+F5" w:cs="CIDFont+F5"/>
          <w:color w:val="000000"/>
          <w:sz w:val="36"/>
          <w:szCs w:val="36"/>
        </w:rPr>
      </w:pPr>
      <w:r>
        <w:rPr>
          <w:rFonts w:ascii="CIDFont+F5" w:hAnsi="CIDFont+F5" w:cs="CIDFont+F5"/>
          <w:color w:val="000000"/>
          <w:sz w:val="36"/>
          <w:szCs w:val="36"/>
        </w:rPr>
        <w:t xml:space="preserve">       </w:t>
      </w:r>
      <w:r w:rsidR="00D612B2" w:rsidRPr="00D612B2">
        <w:rPr>
          <w:rFonts w:ascii="CIDFont+F5" w:hAnsi="CIDFont+F5" w:cs="CIDFont+F5"/>
          <w:color w:val="000000"/>
          <w:sz w:val="36"/>
          <w:szCs w:val="36"/>
        </w:rPr>
        <w:t xml:space="preserve">August </w:t>
      </w:r>
      <w:r>
        <w:rPr>
          <w:rFonts w:ascii="CIDFont+F5" w:hAnsi="CIDFont+F5" w:cs="CIDFont+F5"/>
          <w:color w:val="000000"/>
          <w:sz w:val="36"/>
          <w:szCs w:val="36"/>
        </w:rPr>
        <w:t>6</w:t>
      </w:r>
      <w:r w:rsidR="00D612B2" w:rsidRPr="00D612B2">
        <w:rPr>
          <w:rFonts w:ascii="CIDFont+F5" w:hAnsi="CIDFont+F5" w:cs="CIDFont+F5"/>
          <w:color w:val="000000"/>
          <w:sz w:val="36"/>
          <w:szCs w:val="36"/>
        </w:rPr>
        <w:t>, 201</w:t>
      </w:r>
      <w:r>
        <w:rPr>
          <w:rFonts w:ascii="CIDFont+F5" w:hAnsi="CIDFont+F5" w:cs="CIDFont+F5"/>
          <w:color w:val="000000"/>
          <w:sz w:val="36"/>
          <w:szCs w:val="36"/>
        </w:rPr>
        <w:t>9</w:t>
      </w:r>
      <w:r w:rsidR="00D612B2" w:rsidRPr="00D612B2">
        <w:rPr>
          <w:rFonts w:ascii="CIDFont+F5" w:hAnsi="CIDFont+F5" w:cs="CIDFont+F5"/>
          <w:color w:val="000000"/>
          <w:sz w:val="36"/>
          <w:szCs w:val="36"/>
        </w:rPr>
        <w:t xml:space="preserve"> </w:t>
      </w:r>
      <w:r>
        <w:rPr>
          <w:rFonts w:ascii="CIDFont+F5" w:hAnsi="CIDFont+F5" w:cs="CIDFont+F5"/>
          <w:color w:val="000000"/>
          <w:sz w:val="36"/>
          <w:szCs w:val="36"/>
        </w:rPr>
        <w:tab/>
        <w:t xml:space="preserve">  </w:t>
      </w:r>
      <w:r w:rsidR="00D612B2" w:rsidRPr="00D612B2">
        <w:rPr>
          <w:rFonts w:ascii="CIDFont+F5" w:hAnsi="CIDFont+F5" w:cs="CIDFont+F5"/>
          <w:color w:val="000000"/>
          <w:sz w:val="36"/>
          <w:szCs w:val="36"/>
        </w:rPr>
        <w:t>8:00 AM – 12:00 PM</w:t>
      </w:r>
    </w:p>
    <w:p w:rsid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D612B2">
        <w:rPr>
          <w:rFonts w:ascii="CIDFont+F5" w:hAnsi="CIDFont+F5" w:cs="CIDFont+F5"/>
          <w:color w:val="000000"/>
          <w:sz w:val="28"/>
          <w:szCs w:val="28"/>
        </w:rPr>
        <w:t xml:space="preserve">Location: WCDA Office 155 North </w:t>
      </w:r>
      <w:proofErr w:type="spellStart"/>
      <w:r w:rsidRPr="00D612B2">
        <w:rPr>
          <w:rFonts w:ascii="CIDFont+F5" w:hAnsi="CIDFont+F5" w:cs="CIDFont+F5"/>
          <w:color w:val="000000"/>
          <w:sz w:val="28"/>
          <w:szCs w:val="28"/>
        </w:rPr>
        <w:t>Beech</w:t>
      </w:r>
      <w:proofErr w:type="spellEnd"/>
      <w:r w:rsidRPr="00D612B2">
        <w:rPr>
          <w:rFonts w:ascii="CIDFont+F5" w:hAnsi="CIDFont+F5" w:cs="CIDFont+F5"/>
          <w:color w:val="000000"/>
          <w:sz w:val="28"/>
          <w:szCs w:val="28"/>
        </w:rPr>
        <w:t>, Casper, WY</w:t>
      </w: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D612B2">
        <w:rPr>
          <w:rFonts w:ascii="CIDFont+F5" w:hAnsi="CIDFont+F5" w:cs="CIDFont+F5"/>
          <w:color w:val="000000"/>
          <w:sz w:val="28"/>
          <w:szCs w:val="28"/>
        </w:rPr>
        <w:t>Build your HOME, National Housing Trust Fund, and Tax Credit program expertise at a</w:t>
      </w:r>
      <w:r>
        <w:rPr>
          <w:rFonts w:ascii="CIDFont+F5" w:hAnsi="CIDFont+F5" w:cs="CIDFont+F5"/>
          <w:color w:val="000000"/>
          <w:sz w:val="28"/>
          <w:szCs w:val="28"/>
        </w:rPr>
        <w:t xml:space="preserve"> </w:t>
      </w:r>
      <w:r w:rsidRPr="00D612B2">
        <w:rPr>
          <w:rFonts w:ascii="CIDFont+F5" w:hAnsi="CIDFont+F5" w:cs="CIDFont+F5"/>
          <w:color w:val="000000"/>
          <w:sz w:val="28"/>
          <w:szCs w:val="28"/>
        </w:rPr>
        <w:t>free multifamily application workshop sponsored by the Wyoming Community</w:t>
      </w:r>
      <w:r w:rsidR="008369CE">
        <w:rPr>
          <w:rFonts w:ascii="CIDFont+F5" w:hAnsi="CIDFont+F5" w:cs="CIDFont+F5"/>
          <w:color w:val="000000"/>
          <w:sz w:val="28"/>
          <w:szCs w:val="28"/>
        </w:rPr>
        <w:t xml:space="preserve"> </w:t>
      </w:r>
      <w:r w:rsidRPr="00D612B2">
        <w:rPr>
          <w:rFonts w:ascii="CIDFont+F5" w:hAnsi="CIDFont+F5" w:cs="CIDFont+F5"/>
          <w:color w:val="000000"/>
          <w:sz w:val="28"/>
          <w:szCs w:val="28"/>
        </w:rPr>
        <w:t>Development Authority.</w:t>
      </w: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D612B2">
        <w:rPr>
          <w:rFonts w:ascii="CIDFont+F5" w:hAnsi="CIDFont+F5" w:cs="CIDFont+F5"/>
          <w:color w:val="000000"/>
          <w:sz w:val="28"/>
          <w:szCs w:val="28"/>
        </w:rPr>
        <w:t>Topics include:</w:t>
      </w: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20</w:t>
      </w:r>
      <w:r w:rsidR="000F1853">
        <w:rPr>
          <w:rFonts w:ascii="CIDFont+F5" w:hAnsi="CIDFont+F5" w:cs="CIDFont+F5"/>
          <w:color w:val="000000"/>
          <w:sz w:val="28"/>
          <w:szCs w:val="28"/>
        </w:rPr>
        <w:t>20</w:t>
      </w:r>
      <w:r w:rsidRPr="00AC2166">
        <w:rPr>
          <w:rFonts w:ascii="CIDFont+F5" w:hAnsi="CIDFont+F5" w:cs="CIDFont+F5"/>
          <w:color w:val="000000"/>
          <w:sz w:val="28"/>
          <w:szCs w:val="28"/>
        </w:rPr>
        <w:t xml:space="preserve"> Affordable Housing Allocation Plan (Overview of Changes)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Funding Availability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Changes to the application process (</w:t>
      </w:r>
      <w:proofErr w:type="spellStart"/>
      <w:r w:rsidRPr="00AC2166">
        <w:rPr>
          <w:rFonts w:ascii="CIDFont+F5" w:hAnsi="CIDFont+F5" w:cs="CIDFont+F5"/>
          <w:color w:val="000000"/>
          <w:sz w:val="28"/>
          <w:szCs w:val="28"/>
        </w:rPr>
        <w:t>Procorem</w:t>
      </w:r>
      <w:proofErr w:type="spellEnd"/>
      <w:r w:rsidRPr="00AC2166">
        <w:rPr>
          <w:rFonts w:ascii="CIDFont+F5" w:hAnsi="CIDFont+F5" w:cs="CIDFont+F5"/>
          <w:color w:val="000000"/>
          <w:sz w:val="28"/>
          <w:szCs w:val="28"/>
        </w:rPr>
        <w:t xml:space="preserve"> / </w:t>
      </w:r>
      <w:proofErr w:type="spellStart"/>
      <w:r w:rsidRPr="00AC2166">
        <w:rPr>
          <w:rFonts w:ascii="CIDFont+F5" w:hAnsi="CIDFont+F5" w:cs="CIDFont+F5"/>
          <w:color w:val="000000"/>
          <w:sz w:val="28"/>
          <w:szCs w:val="28"/>
        </w:rPr>
        <w:t>ProLink</w:t>
      </w:r>
      <w:proofErr w:type="spellEnd"/>
      <w:r w:rsidRPr="00AC2166">
        <w:rPr>
          <w:rFonts w:ascii="CIDFont+F5" w:hAnsi="CIDFont+F5" w:cs="CIDFont+F5"/>
          <w:color w:val="000000"/>
          <w:sz w:val="28"/>
          <w:szCs w:val="28"/>
        </w:rPr>
        <w:t>)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Applying for HOME, NHTF and Housing Tax Credits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Application for Funding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Scoring Criteria Review</w:t>
      </w:r>
    </w:p>
    <w:p w:rsidR="00D612B2" w:rsidRPr="00AC2166" w:rsidRDefault="00D612B2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Sample Application</w:t>
      </w:r>
    </w:p>
    <w:p w:rsidR="00AC2166" w:rsidRPr="00AC2166" w:rsidRDefault="00AC2166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>Environmental Review</w:t>
      </w:r>
    </w:p>
    <w:p w:rsidR="008369CE" w:rsidRPr="00AC2166" w:rsidRDefault="00FD0677" w:rsidP="00D6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AC2166">
        <w:rPr>
          <w:rFonts w:ascii="CIDFont+F5" w:hAnsi="CIDFont+F5" w:cs="CIDFont+F5"/>
          <w:color w:val="000000"/>
          <w:sz w:val="28"/>
          <w:szCs w:val="28"/>
        </w:rPr>
        <w:t xml:space="preserve">New Set-Aside - </w:t>
      </w:r>
      <w:r w:rsidR="008369CE" w:rsidRPr="00AC2166">
        <w:rPr>
          <w:rFonts w:ascii="CIDFont+F5" w:hAnsi="CIDFont+F5" w:cs="CIDFont+F5"/>
          <w:color w:val="000000"/>
          <w:sz w:val="28"/>
          <w:szCs w:val="28"/>
        </w:rPr>
        <w:t>Single Family Discussion</w:t>
      </w:r>
    </w:p>
    <w:p w:rsidR="00D612B2" w:rsidRPr="00D612B2" w:rsidRDefault="00D612B2" w:rsidP="00D612B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5" w:hAnsi="CIDFont+F5" w:cs="CIDFont+F5"/>
          <w:color w:val="000000"/>
          <w:sz w:val="28"/>
          <w:szCs w:val="28"/>
        </w:rPr>
      </w:pPr>
    </w:p>
    <w:p w:rsidR="00D612B2" w:rsidRPr="00D612B2" w:rsidRDefault="00D612B2" w:rsidP="00D612B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D612B2" w:rsidRDefault="00D612B2" w:rsidP="00E368F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 w:rsidRPr="00D612B2">
        <w:rPr>
          <w:rFonts w:ascii="CIDFont+F5" w:hAnsi="CIDFont+F5" w:cs="CIDFont+F5"/>
          <w:color w:val="000000"/>
          <w:sz w:val="28"/>
          <w:szCs w:val="28"/>
        </w:rPr>
        <w:lastRenderedPageBreak/>
        <w:t xml:space="preserve">Questions? Please contact Edie Phillips at </w:t>
      </w:r>
      <w:r w:rsidRPr="00D612B2">
        <w:rPr>
          <w:rFonts w:ascii="CIDFont+F5" w:hAnsi="CIDFont+F5" w:cs="CIDFont+F5"/>
          <w:color w:val="0563C2"/>
          <w:sz w:val="28"/>
          <w:szCs w:val="28"/>
        </w:rPr>
        <w:t xml:space="preserve">phillips@wyomingcda.com </w:t>
      </w:r>
      <w:r w:rsidRPr="00D612B2">
        <w:rPr>
          <w:rFonts w:ascii="CIDFont+F5" w:hAnsi="CIDFont+F5" w:cs="CIDFont+F5"/>
          <w:color w:val="000000"/>
          <w:sz w:val="28"/>
          <w:szCs w:val="28"/>
        </w:rPr>
        <w:t xml:space="preserve">or </w:t>
      </w:r>
      <w:r>
        <w:rPr>
          <w:rFonts w:ascii="CIDFont+F5" w:hAnsi="CIDFont+F5" w:cs="CIDFont+F5"/>
          <w:color w:val="000000"/>
          <w:sz w:val="28"/>
          <w:szCs w:val="28"/>
        </w:rPr>
        <w:t>Tammy Krei</w:t>
      </w:r>
      <w:r w:rsidRPr="00D612B2">
        <w:rPr>
          <w:rFonts w:ascii="CIDFont+F5" w:hAnsi="CIDFont+F5" w:cs="CIDFont+F5"/>
          <w:color w:val="000000"/>
          <w:sz w:val="28"/>
          <w:szCs w:val="28"/>
        </w:rPr>
        <w:t xml:space="preserve"> at </w:t>
      </w:r>
      <w:r>
        <w:rPr>
          <w:rFonts w:ascii="CIDFont+F5" w:hAnsi="CIDFont+F5" w:cs="CIDFont+F5"/>
          <w:color w:val="0563C2"/>
          <w:sz w:val="28"/>
          <w:szCs w:val="28"/>
        </w:rPr>
        <w:t>krei</w:t>
      </w:r>
      <w:r w:rsidRPr="00D612B2">
        <w:rPr>
          <w:rFonts w:ascii="CIDFont+F5" w:hAnsi="CIDFont+F5" w:cs="CIDFont+F5"/>
          <w:color w:val="0563C2"/>
          <w:sz w:val="28"/>
          <w:szCs w:val="28"/>
        </w:rPr>
        <w:t xml:space="preserve">@wyomingcda.com </w:t>
      </w:r>
      <w:r w:rsidRPr="00D612B2">
        <w:rPr>
          <w:rFonts w:ascii="CIDFont+F5" w:hAnsi="CIDFont+F5" w:cs="CIDFont+F5"/>
          <w:color w:val="000000"/>
          <w:sz w:val="28"/>
          <w:szCs w:val="28"/>
        </w:rPr>
        <w:t>or call (307) 265-0603.</w:t>
      </w:r>
    </w:p>
    <w:p w:rsidR="00D612B2" w:rsidRPr="00D612B2" w:rsidRDefault="00D612B2" w:rsidP="00D612B2"/>
    <w:sectPr w:rsidR="00D612B2" w:rsidRPr="00D612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B2" w:rsidRDefault="00D612B2" w:rsidP="00D612B2">
      <w:pPr>
        <w:spacing w:after="0" w:line="240" w:lineRule="auto"/>
      </w:pPr>
      <w:r>
        <w:separator/>
      </w:r>
    </w:p>
  </w:endnote>
  <w:endnote w:type="continuationSeparator" w:id="0">
    <w:p w:rsidR="00D612B2" w:rsidRDefault="00D612B2" w:rsidP="00D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F3" w:rsidRDefault="00E368F3">
    <w:pPr>
      <w:pStyle w:val="Footer"/>
    </w:pPr>
    <w:r w:rsidRPr="00E368F3">
      <w:rPr>
        <w:noProof/>
      </w:rPr>
      <w:drawing>
        <wp:inline distT="0" distB="0" distL="0" distR="0" wp14:anchorId="72DC67BF" wp14:editId="0C850473">
          <wp:extent cx="766371" cy="731520"/>
          <wp:effectExtent l="0" t="0" r="0" b="0"/>
          <wp:docPr id="2" name="Picture 2" descr="C:\Users\Phillips\AppData\Local\Microsoft\Windows\INetCache\IE\0SA2RHDO\Fair Hous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lips\AppData\Local\Microsoft\Windows\INetCache\IE\0SA2RHDO\Fair Hous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7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368F3">
      <w:rPr>
        <w:noProof/>
      </w:rPr>
      <w:drawing>
        <wp:inline distT="0" distB="0" distL="0" distR="0" wp14:anchorId="335621D0" wp14:editId="0A5C08ED">
          <wp:extent cx="765690" cy="703580"/>
          <wp:effectExtent l="0" t="0" r="0" b="1270"/>
          <wp:docPr id="3" name="Picture 3" descr="C:\Users\Phillips\AppData\Local\Microsoft\Windows\INetCache\IE\0SA2RHDO\Fair Hous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lips\AppData\Local\Microsoft\Windows\INetCache\IE\0SA2RHDO\Fair Hous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7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B2" w:rsidRDefault="00D612B2" w:rsidP="00D612B2">
      <w:pPr>
        <w:spacing w:after="0" w:line="240" w:lineRule="auto"/>
      </w:pPr>
      <w:r>
        <w:separator/>
      </w:r>
    </w:p>
  </w:footnote>
  <w:footnote w:type="continuationSeparator" w:id="0">
    <w:p w:rsidR="00D612B2" w:rsidRDefault="00D612B2" w:rsidP="00D6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C4B"/>
    <w:multiLevelType w:val="hybridMultilevel"/>
    <w:tmpl w:val="A07C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2B1"/>
    <w:multiLevelType w:val="hybridMultilevel"/>
    <w:tmpl w:val="EF88F1CE"/>
    <w:lvl w:ilvl="0" w:tplc="F856A718">
      <w:numFmt w:val="bullet"/>
      <w:lvlText w:val=""/>
      <w:lvlJc w:val="left"/>
      <w:pPr>
        <w:ind w:left="720" w:hanging="360"/>
      </w:pPr>
      <w:rPr>
        <w:rFonts w:ascii="CIDFont+F6" w:eastAsia="CIDFont+F6" w:hAnsi="CIDFont+F5" w:cs="CIDFont+F6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D66"/>
    <w:multiLevelType w:val="hybridMultilevel"/>
    <w:tmpl w:val="0AF6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460A1"/>
    <w:multiLevelType w:val="hybridMultilevel"/>
    <w:tmpl w:val="88BAE716"/>
    <w:lvl w:ilvl="0" w:tplc="F856A718">
      <w:numFmt w:val="bullet"/>
      <w:lvlText w:val=""/>
      <w:lvlJc w:val="left"/>
      <w:pPr>
        <w:ind w:left="1080" w:hanging="360"/>
      </w:pPr>
      <w:rPr>
        <w:rFonts w:ascii="CIDFont+F6" w:eastAsia="CIDFont+F6" w:hAnsi="CIDFont+F5" w:cs="CIDFont+F6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B2"/>
    <w:rsid w:val="000F1853"/>
    <w:rsid w:val="00273A3E"/>
    <w:rsid w:val="00774218"/>
    <w:rsid w:val="007B2534"/>
    <w:rsid w:val="008369CE"/>
    <w:rsid w:val="00AC2166"/>
    <w:rsid w:val="00B169A1"/>
    <w:rsid w:val="00C85111"/>
    <w:rsid w:val="00D612B2"/>
    <w:rsid w:val="00E368F3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9E99D8-CDAC-47F2-BC7B-3083023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B2"/>
  </w:style>
  <w:style w:type="paragraph" w:styleId="Footer">
    <w:name w:val="footer"/>
    <w:basedOn w:val="Normal"/>
    <w:link w:val="FooterChar"/>
    <w:uiPriority w:val="99"/>
    <w:unhideWhenUsed/>
    <w:rsid w:val="00D6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B2"/>
  </w:style>
  <w:style w:type="paragraph" w:styleId="BalloonText">
    <w:name w:val="Balloon Text"/>
    <w:basedOn w:val="Normal"/>
    <w:link w:val="BalloonTextChar"/>
    <w:uiPriority w:val="99"/>
    <w:semiHidden/>
    <w:unhideWhenUsed/>
    <w:rsid w:val="00AC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Phillips</dc:creator>
  <cp:keywords/>
  <dc:description/>
  <cp:lastModifiedBy>Kassidy Moore</cp:lastModifiedBy>
  <cp:revision>2</cp:revision>
  <cp:lastPrinted>2019-06-18T19:37:00Z</cp:lastPrinted>
  <dcterms:created xsi:type="dcterms:W3CDTF">2019-06-19T23:18:00Z</dcterms:created>
  <dcterms:modified xsi:type="dcterms:W3CDTF">2019-06-19T23:18:00Z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1fcc4c86-af42-4587-bfd3-a4ddbe4f3741</vt:lpwstr>
  </property>
</Properties>
</file>